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14:paraId="3CC2C73F" w14:textId="77777777" w:rsidTr="005030B5">
        <w:tc>
          <w:tcPr>
            <w:tcW w:w="5508" w:type="dxa"/>
            <w:vMerge w:val="restart"/>
          </w:tcPr>
          <w:p w14:paraId="4A53C975" w14:textId="5D0C246A" w:rsidR="005030B5" w:rsidRDefault="0045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5E6861">
              <w:rPr>
                <w:sz w:val="24"/>
                <w:szCs w:val="24"/>
              </w:rPr>
              <w:t xml:space="preserve">Die </w:t>
            </w:r>
            <w:proofErr w:type="spellStart"/>
            <w:r w:rsidR="005E6861"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 w:rsidR="005E6861">
              <w:rPr>
                <w:sz w:val="24"/>
                <w:szCs w:val="24"/>
              </w:rPr>
              <w:t>__________________________</w:t>
            </w:r>
          </w:p>
          <w:p w14:paraId="0B64604E" w14:textId="77777777"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24CF38CD" w14:textId="77777777"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14:paraId="2577B045" w14:textId="77777777" w:rsidTr="005030B5">
        <w:tc>
          <w:tcPr>
            <w:tcW w:w="5508" w:type="dxa"/>
            <w:vMerge/>
          </w:tcPr>
          <w:p w14:paraId="17628D43" w14:textId="77777777"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3AD200DB" w14:textId="77777777"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14:paraId="72DDA1EB" w14:textId="77777777" w:rsidTr="005030B5">
        <w:tc>
          <w:tcPr>
            <w:tcW w:w="5508" w:type="dxa"/>
          </w:tcPr>
          <w:p w14:paraId="7BB21151" w14:textId="77777777" w:rsidR="005030B5" w:rsidRPr="005030B5" w:rsidRDefault="005030B5" w:rsidP="00B579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B579AB">
              <w:rPr>
                <w:sz w:val="24"/>
                <w:szCs w:val="24"/>
              </w:rPr>
              <w:t>3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111A20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14:paraId="794F50DA" w14:textId="59E9A18F"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3F7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14:paraId="3B99B5C6" w14:textId="77777777" w:rsidR="005461DB" w:rsidRDefault="00546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14:paraId="0B07AD56" w14:textId="77777777" w:rsidTr="00EC248B">
        <w:trPr>
          <w:trHeight w:hRule="exact" w:val="10800"/>
        </w:trPr>
        <w:tc>
          <w:tcPr>
            <w:tcW w:w="3708" w:type="dxa"/>
          </w:tcPr>
          <w:p w14:paraId="12DF3B15" w14:textId="77777777"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14:paraId="18EA596A" w14:textId="77777777" w:rsidR="00EF60D6" w:rsidRDefault="00EF60D6">
            <w:pPr>
              <w:rPr>
                <w:rFonts w:ascii="Comic Sans MS" w:hAnsi="Comic Sans MS"/>
              </w:rPr>
            </w:pPr>
          </w:p>
          <w:p w14:paraId="7175079A" w14:textId="77777777"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14:paraId="31B1A5D1" w14:textId="77777777" w:rsidR="00D4646C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nach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Hause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gehen</w:t>
            </w:r>
            <w:proofErr w:type="spellEnd"/>
          </w:p>
          <w:p w14:paraId="07331AF8" w14:textId="77777777" w:rsidR="004B0368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wohnen</w:t>
            </w:r>
            <w:proofErr w:type="spellEnd"/>
          </w:p>
          <w:p w14:paraId="4E9E5FFA" w14:textId="77777777" w:rsidR="004B0368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Wo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wohnst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du?</w:t>
            </w:r>
          </w:p>
          <w:p w14:paraId="2CD4E964" w14:textId="77777777" w:rsidR="004B0368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in der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Stadt</w:t>
            </w:r>
            <w:proofErr w:type="spellEnd"/>
          </w:p>
          <w:p w14:paraId="7F0A668F" w14:textId="77777777" w:rsidR="004B0368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auf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dem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Land</w:t>
            </w:r>
          </w:p>
          <w:p w14:paraId="4D0D75DB" w14:textId="77777777" w:rsidR="00A35B1E" w:rsidRDefault="004B0368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r w:rsidR="00A35B1E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5461DB"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 w:rsidR="005461DB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5461DB">
              <w:rPr>
                <w:rFonts w:ascii="Comic Sans MS" w:hAnsi="Comic Sans MS"/>
                <w:sz w:val="21"/>
                <w:szCs w:val="21"/>
              </w:rPr>
              <w:t>Vorort</w:t>
            </w:r>
            <w:proofErr w:type="spellEnd"/>
            <w:r w:rsidR="005461DB">
              <w:rPr>
                <w:rFonts w:ascii="Comic Sans MS" w:hAnsi="Comic Sans MS"/>
                <w:sz w:val="21"/>
                <w:szCs w:val="21"/>
              </w:rPr>
              <w:t xml:space="preserve"> von </w:t>
            </w:r>
            <w:proofErr w:type="spellStart"/>
            <w:r w:rsidR="005461DB">
              <w:rPr>
                <w:rFonts w:ascii="Comic Sans MS" w:hAnsi="Comic Sans MS"/>
                <w:sz w:val="21"/>
                <w:szCs w:val="21"/>
              </w:rPr>
              <w:t>hier</w:t>
            </w:r>
            <w:proofErr w:type="spellEnd"/>
          </w:p>
          <w:p w14:paraId="186F40C8" w14:textId="77777777" w:rsidR="00A35B1E" w:rsidRDefault="00A35B1E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 w:rsidR="005461DB">
              <w:rPr>
                <w:rFonts w:ascii="Comic Sans MS" w:hAnsi="Comic Sans MS"/>
                <w:sz w:val="21"/>
                <w:szCs w:val="21"/>
              </w:rPr>
              <w:t>weit</w:t>
            </w:r>
            <w:proofErr w:type="spellEnd"/>
            <w:r w:rsidR="005461DB">
              <w:rPr>
                <w:rFonts w:ascii="Comic Sans MS" w:hAnsi="Comic Sans MS"/>
                <w:sz w:val="21"/>
                <w:szCs w:val="21"/>
              </w:rPr>
              <w:t xml:space="preserve"> von </w:t>
            </w:r>
            <w:proofErr w:type="spellStart"/>
            <w:r w:rsidR="005461DB">
              <w:rPr>
                <w:rFonts w:ascii="Comic Sans MS" w:hAnsi="Comic Sans MS"/>
                <w:sz w:val="21"/>
                <w:szCs w:val="21"/>
              </w:rPr>
              <w:t>hier</w:t>
            </w:r>
            <w:proofErr w:type="spellEnd"/>
          </w:p>
          <w:p w14:paraId="7F14F38C" w14:textId="77777777" w:rsidR="00A35B1E" w:rsidRDefault="00A35B1E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r w:rsidR="005461DB">
              <w:rPr>
                <w:rFonts w:ascii="Comic Sans MS" w:hAnsi="Comic Sans MS"/>
                <w:sz w:val="21"/>
                <w:szCs w:val="21"/>
              </w:rPr>
              <w:t xml:space="preserve">in der </w:t>
            </w:r>
            <w:proofErr w:type="spellStart"/>
            <w:r w:rsidR="005461DB">
              <w:rPr>
                <w:rFonts w:ascii="Comic Sans MS" w:hAnsi="Comic Sans MS"/>
                <w:sz w:val="21"/>
                <w:szCs w:val="21"/>
              </w:rPr>
              <w:t>Nähe</w:t>
            </w:r>
            <w:proofErr w:type="spellEnd"/>
          </w:p>
          <w:p w14:paraId="61D03938" w14:textId="77777777" w:rsidR="004B0368" w:rsidRDefault="00A35B1E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r w:rsidR="005461DB">
              <w:rPr>
                <w:rFonts w:ascii="Comic Sans MS" w:hAnsi="Comic Sans MS"/>
                <w:sz w:val="21"/>
                <w:szCs w:val="21"/>
              </w:rPr>
              <w:t>in der …</w:t>
            </w:r>
            <w:proofErr w:type="spellStart"/>
            <w:r w:rsidR="005461DB">
              <w:rPr>
                <w:rFonts w:ascii="Comic Sans MS" w:hAnsi="Comic Sans MS"/>
                <w:sz w:val="21"/>
                <w:szCs w:val="21"/>
              </w:rPr>
              <w:t>straße</w:t>
            </w:r>
            <w:proofErr w:type="spellEnd"/>
          </w:p>
          <w:p w14:paraId="0C3000D3" w14:textId="77777777" w:rsidR="00A35B1E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Wo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wohnt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Jens?</w:t>
            </w:r>
          </w:p>
          <w:p w14:paraId="289C4C36" w14:textId="77777777" w:rsidR="00EF60D6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denke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in/auf …</w:t>
            </w:r>
          </w:p>
          <w:p w14:paraId="0F2477E1" w14:textId="77777777" w:rsidR="00EF60D6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517B86D" w14:textId="77777777" w:rsidR="004B0368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___________________________</w:t>
            </w:r>
          </w:p>
          <w:p w14:paraId="7A0ADE39" w14:textId="77777777" w:rsidR="004B0368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möchten</w:t>
            </w:r>
            <w:proofErr w:type="spellEnd"/>
          </w:p>
          <w:p w14:paraId="0DFC2C7E" w14:textId="77777777" w:rsidR="00B331F6" w:rsidRDefault="005461DB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essen</w:t>
            </w:r>
            <w:proofErr w:type="spellEnd"/>
          </w:p>
          <w:p w14:paraId="1E4393F3" w14:textId="77777777" w:rsidR="00B331F6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Was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möchtest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du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essen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?</w:t>
            </w:r>
          </w:p>
          <w:p w14:paraId="218F9145" w14:textId="77777777"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Stück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Kuchen</w:t>
            </w:r>
            <w:proofErr w:type="spellEnd"/>
          </w:p>
          <w:p w14:paraId="1BC4BC31" w14:textId="77777777" w:rsidR="00EF60D6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Obst</w:t>
            </w:r>
            <w:proofErr w:type="spellEnd"/>
          </w:p>
          <w:p w14:paraId="65745926" w14:textId="77777777" w:rsidR="00EF60D6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paar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Kekse</w:t>
            </w:r>
            <w:proofErr w:type="spellEnd"/>
          </w:p>
          <w:p w14:paraId="3B8CED3B" w14:textId="77777777" w:rsidR="004B0368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trinken</w:t>
            </w:r>
            <w:proofErr w:type="spellEnd"/>
          </w:p>
          <w:p w14:paraId="2875D5E3" w14:textId="77777777" w:rsidR="004B0368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Was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möchtest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du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trinken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?</w:t>
            </w:r>
          </w:p>
          <w:p w14:paraId="4B9B3D0E" w14:textId="77777777" w:rsidR="004B0368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Glas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Apfelsaft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>/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Orangensaft</w:t>
            </w:r>
            <w:proofErr w:type="spellEnd"/>
          </w:p>
          <w:p w14:paraId="1D8228E4" w14:textId="77777777"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eine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 xml:space="preserve"> Cola</w:t>
            </w:r>
          </w:p>
          <w:p w14:paraId="25676E66" w14:textId="77777777"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eine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 xml:space="preserve"> Limo</w:t>
            </w:r>
          </w:p>
          <w:p w14:paraId="0C03020B" w14:textId="77777777" w:rsidR="00B331F6" w:rsidRDefault="00B331F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ein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Glas</w:t>
            </w:r>
            <w:proofErr w:type="spellEnd"/>
            <w:r w:rsidR="00EF60D6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F60D6">
              <w:rPr>
                <w:rFonts w:ascii="Comic Sans MS" w:hAnsi="Comic Sans MS"/>
                <w:sz w:val="21"/>
                <w:szCs w:val="21"/>
              </w:rPr>
              <w:t>Mineralwasser</w:t>
            </w:r>
            <w:proofErr w:type="spellEnd"/>
          </w:p>
          <w:p w14:paraId="6A72224E" w14:textId="77777777" w:rsidR="00EF60D6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Nichts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danke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!</w:t>
            </w:r>
          </w:p>
          <w:p w14:paraId="379B0106" w14:textId="77777777" w:rsidR="00D4646C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Moment gar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nichts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14:paraId="5083123A" w14:textId="77777777" w:rsidR="00EF60D6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F5F2D1C" w14:textId="77777777" w:rsidR="00D4646C" w:rsidRDefault="00D46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14:paraId="1152768C" w14:textId="77777777" w:rsidR="00D4646C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Bitte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!</w:t>
            </w:r>
          </w:p>
          <w:p w14:paraId="239A9780" w14:textId="77777777" w:rsidR="004B0368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Danke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!</w:t>
            </w:r>
          </w:p>
          <w:p w14:paraId="7CB2DDA4" w14:textId="77777777" w:rsidR="004B0368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Danke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sehr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/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Danke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schön</w:t>
            </w:r>
            <w:proofErr w:type="spellEnd"/>
          </w:p>
          <w:p w14:paraId="74EDDC1A" w14:textId="77777777" w:rsidR="004B0368" w:rsidRPr="00A773A3" w:rsidRDefault="00EF60D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Bitte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/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Bitte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sehr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/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Bitte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schön</w:t>
            </w:r>
            <w:proofErr w:type="spellEnd"/>
          </w:p>
        </w:tc>
        <w:tc>
          <w:tcPr>
            <w:tcW w:w="7308" w:type="dxa"/>
          </w:tcPr>
          <w:p w14:paraId="6421D7A4" w14:textId="77777777" w:rsidR="005030B5" w:rsidRDefault="005030B5">
            <w:pPr>
              <w:rPr>
                <w:sz w:val="24"/>
                <w:szCs w:val="24"/>
              </w:rPr>
            </w:pPr>
          </w:p>
          <w:p w14:paraId="015A94B6" w14:textId="77777777"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14:paraId="2899EA72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40917DF5" w14:textId="77777777"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14:paraId="7ECEBEFF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33C3EFAE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0CCC259D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5C824634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39B88D25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0ECBC105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14:paraId="4768E735" w14:textId="77777777" w:rsidTr="00113ADE">
        <w:trPr>
          <w:trHeight w:hRule="exact" w:val="7920"/>
        </w:trPr>
        <w:tc>
          <w:tcPr>
            <w:tcW w:w="3708" w:type="dxa"/>
          </w:tcPr>
          <w:p w14:paraId="780BA459" w14:textId="3AFAE3E1" w:rsidR="006E01DD" w:rsidRDefault="00113ADE" w:rsidP="005461DB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71ACD75A" w14:textId="51C7FE73" w:rsidR="00C54773" w:rsidRDefault="004F39BD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present tense verb conjugation ending? Apply it to </w:t>
            </w:r>
            <w:proofErr w:type="spellStart"/>
            <w:r w:rsidRPr="004F39BD">
              <w:rPr>
                <w:rFonts w:ascii="Comic Sans MS" w:hAnsi="Comic Sans MS"/>
                <w:i/>
              </w:rPr>
              <w:t>wohnen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0ECE7CA1" w14:textId="77777777" w:rsidR="00A35B1E" w:rsidRDefault="00A35B1E" w:rsidP="00C54773">
            <w:pPr>
              <w:rPr>
                <w:rFonts w:ascii="Comic Sans MS" w:hAnsi="Comic Sans MS"/>
              </w:rPr>
            </w:pPr>
          </w:p>
          <w:p w14:paraId="228FD361" w14:textId="2E171286" w:rsidR="00A35B1E" w:rsidRDefault="004F39BD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three forms of “the” (definite article) for the subject of a sentence (nominative case)?</w:t>
            </w:r>
          </w:p>
          <w:p w14:paraId="462E682F" w14:textId="77777777" w:rsidR="004F39BD" w:rsidRDefault="004F39BD" w:rsidP="00C54773">
            <w:pPr>
              <w:rPr>
                <w:rFonts w:ascii="Comic Sans MS" w:hAnsi="Comic Sans MS"/>
              </w:rPr>
            </w:pPr>
          </w:p>
          <w:p w14:paraId="5B903222" w14:textId="7DC4F434" w:rsidR="004F39BD" w:rsidRDefault="004F39BD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German word for “a” (indefinite article)? What is the form of the indefinite article for feminine and neuter words? (You will learn it for masculine words in </w:t>
            </w:r>
            <w:proofErr w:type="spellStart"/>
            <w:r>
              <w:rPr>
                <w:rFonts w:ascii="Comic Sans MS" w:hAnsi="Comic Sans MS"/>
              </w:rPr>
              <w:t>Kapitel</w:t>
            </w:r>
            <w:proofErr w:type="spellEnd"/>
            <w:r>
              <w:rPr>
                <w:rFonts w:ascii="Comic Sans MS" w:hAnsi="Comic Sans MS"/>
              </w:rPr>
              <w:t xml:space="preserve"> 5).</w:t>
            </w:r>
          </w:p>
          <w:p w14:paraId="07D96B6D" w14:textId="77777777" w:rsidR="004F39BD" w:rsidRDefault="004F39BD" w:rsidP="00C54773">
            <w:pPr>
              <w:rPr>
                <w:rFonts w:ascii="Comic Sans MS" w:hAnsi="Comic Sans MS"/>
              </w:rPr>
            </w:pPr>
          </w:p>
          <w:p w14:paraId="4604F9D1" w14:textId="64418BA3" w:rsidR="004F39BD" w:rsidRDefault="004F39BD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have a form of “</w:t>
            </w:r>
            <w:proofErr w:type="spellStart"/>
            <w:r>
              <w:rPr>
                <w:rFonts w:ascii="Comic Sans MS" w:hAnsi="Comic Sans MS"/>
              </w:rPr>
              <w:t>ein</w:t>
            </w:r>
            <w:proofErr w:type="spellEnd"/>
            <w:r>
              <w:rPr>
                <w:rFonts w:ascii="Comic Sans MS" w:hAnsi="Comic Sans MS"/>
              </w:rPr>
              <w:t>” for plural nouns?</w:t>
            </w:r>
          </w:p>
          <w:p w14:paraId="02ACEE22" w14:textId="77777777" w:rsidR="00A35B1E" w:rsidRDefault="00A35B1E" w:rsidP="00C54773">
            <w:pPr>
              <w:rPr>
                <w:rFonts w:ascii="Comic Sans MS" w:hAnsi="Comic Sans MS"/>
              </w:rPr>
            </w:pPr>
          </w:p>
          <w:p w14:paraId="764040D6" w14:textId="4196DE7B" w:rsidR="00A35B1E" w:rsidRDefault="00A35B1E" w:rsidP="00C54773">
            <w:pPr>
              <w:rPr>
                <w:rFonts w:ascii="Comic Sans MS" w:hAnsi="Comic Sans MS"/>
              </w:rPr>
            </w:pPr>
          </w:p>
          <w:p w14:paraId="1A043998" w14:textId="77777777" w:rsidR="00A35B1E" w:rsidRDefault="00A35B1E" w:rsidP="00C54773">
            <w:pPr>
              <w:rPr>
                <w:rFonts w:ascii="Comic Sans MS" w:hAnsi="Comic Sans MS"/>
              </w:rPr>
            </w:pPr>
          </w:p>
          <w:p w14:paraId="2F224CC5" w14:textId="53E1EE99" w:rsidR="00A35B1E" w:rsidRPr="004B5D73" w:rsidRDefault="00A35B1E" w:rsidP="00C54773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14:paraId="51E7DF28" w14:textId="77777777" w:rsidR="006E01DD" w:rsidRPr="005030B5" w:rsidRDefault="006E01DD" w:rsidP="005461DB">
            <w:pPr>
              <w:rPr>
                <w:sz w:val="24"/>
                <w:szCs w:val="24"/>
              </w:rPr>
            </w:pPr>
          </w:p>
        </w:tc>
      </w:tr>
      <w:tr w:rsidR="006E01DD" w:rsidRPr="005030B5" w14:paraId="37D78C8F" w14:textId="77777777" w:rsidTr="00113ADE">
        <w:trPr>
          <w:trHeight w:hRule="exact" w:val="3960"/>
        </w:trPr>
        <w:tc>
          <w:tcPr>
            <w:tcW w:w="3708" w:type="dxa"/>
          </w:tcPr>
          <w:p w14:paraId="1E7AC8C1" w14:textId="5D4DE009" w:rsidR="006E01DD" w:rsidRDefault="00113ADE" w:rsidP="005461DB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5E2A7D6E" w14:textId="77777777" w:rsidR="00842C3E" w:rsidRDefault="004F39BD" w:rsidP="005461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asking for water, a person in Germany will</w:t>
            </w:r>
            <w:r w:rsidR="00AD2D20">
              <w:rPr>
                <w:rFonts w:ascii="Comic Sans MS" w:hAnsi="Comic Sans MS"/>
              </w:rPr>
              <w:t xml:space="preserve"> be served _____.</w:t>
            </w:r>
          </w:p>
          <w:p w14:paraId="60390E97" w14:textId="77777777" w:rsidR="00AD2D20" w:rsidRDefault="00AD2D20" w:rsidP="005461DB">
            <w:pPr>
              <w:rPr>
                <w:rFonts w:ascii="Comic Sans MS" w:hAnsi="Comic Sans MS"/>
              </w:rPr>
            </w:pPr>
          </w:p>
          <w:p w14:paraId="07F1AB86" w14:textId="77777777" w:rsidR="00AD2D20" w:rsidRDefault="00AD2D20" w:rsidP="005461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Germans rarely drink tap water (</w:t>
            </w:r>
            <w:proofErr w:type="spellStart"/>
            <w:r>
              <w:rPr>
                <w:rFonts w:ascii="Comic Sans MS" w:hAnsi="Comic Sans MS"/>
              </w:rPr>
              <w:t>Leitungswasser</w:t>
            </w:r>
            <w:proofErr w:type="spellEnd"/>
            <w:r>
              <w:rPr>
                <w:rFonts w:ascii="Comic Sans MS" w:hAnsi="Comic Sans MS"/>
              </w:rPr>
              <w:t>)? Is that still true today?</w:t>
            </w:r>
          </w:p>
          <w:p w14:paraId="0F98A77E" w14:textId="77777777" w:rsidR="00AD2D20" w:rsidRDefault="00AD2D20" w:rsidP="005461DB">
            <w:pPr>
              <w:rPr>
                <w:rFonts w:ascii="Comic Sans MS" w:hAnsi="Comic Sans MS"/>
              </w:rPr>
            </w:pPr>
          </w:p>
          <w:p w14:paraId="683F325F" w14:textId="77777777" w:rsidR="00AD2D20" w:rsidRDefault="00AD2D20" w:rsidP="005461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use of ice cubes in relation to drinks in Germany.</w:t>
            </w:r>
          </w:p>
          <w:p w14:paraId="5B7C60CB" w14:textId="77777777" w:rsidR="00AD2D20" w:rsidRDefault="00AD2D20" w:rsidP="005461DB">
            <w:pPr>
              <w:rPr>
                <w:rFonts w:ascii="Comic Sans MS" w:hAnsi="Comic Sans MS"/>
              </w:rPr>
            </w:pPr>
          </w:p>
          <w:p w14:paraId="67744830" w14:textId="4D9A365E" w:rsidR="00AD2D20" w:rsidRPr="00842C3E" w:rsidRDefault="00AD2D20" w:rsidP="005461DB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t>List some of the ethnic groups living in Germany.</w:t>
            </w:r>
          </w:p>
        </w:tc>
        <w:tc>
          <w:tcPr>
            <w:tcW w:w="7308" w:type="dxa"/>
          </w:tcPr>
          <w:p w14:paraId="73023C7D" w14:textId="77777777" w:rsidR="006E01DD" w:rsidRPr="005030B5" w:rsidRDefault="006E01DD" w:rsidP="005461DB">
            <w:pPr>
              <w:rPr>
                <w:sz w:val="24"/>
                <w:szCs w:val="24"/>
              </w:rPr>
            </w:pPr>
          </w:p>
        </w:tc>
      </w:tr>
      <w:tr w:rsidR="006E01DD" w:rsidRPr="005030B5" w14:paraId="7A7A1CCB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63381B3F" w14:textId="77777777" w:rsidR="006E01DD" w:rsidRPr="005030B5" w:rsidRDefault="006E01DD" w:rsidP="005461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14:paraId="21BE0782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39AFA0F1" w14:textId="77777777" w:rsidR="006E01DD" w:rsidRPr="005030B5" w:rsidRDefault="006E01DD" w:rsidP="005461DB">
            <w:pPr>
              <w:rPr>
                <w:sz w:val="24"/>
                <w:szCs w:val="24"/>
              </w:rPr>
            </w:pPr>
          </w:p>
        </w:tc>
      </w:tr>
      <w:tr w:rsidR="006E01DD" w:rsidRPr="005030B5" w14:paraId="40A60D92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1232C46C" w14:textId="77777777" w:rsidR="006E01DD" w:rsidRPr="005030B5" w:rsidRDefault="006E01DD" w:rsidP="005461DB">
            <w:pPr>
              <w:rPr>
                <w:sz w:val="24"/>
                <w:szCs w:val="24"/>
              </w:rPr>
            </w:pPr>
          </w:p>
        </w:tc>
      </w:tr>
      <w:tr w:rsidR="006E01DD" w:rsidRPr="005030B5" w14:paraId="293C491D" w14:textId="77777777" w:rsidTr="005461DB">
        <w:trPr>
          <w:trHeight w:hRule="exact" w:val="360"/>
        </w:trPr>
        <w:tc>
          <w:tcPr>
            <w:tcW w:w="11016" w:type="dxa"/>
            <w:gridSpan w:val="2"/>
          </w:tcPr>
          <w:p w14:paraId="3D636591" w14:textId="77777777" w:rsidR="006E01DD" w:rsidRPr="005030B5" w:rsidRDefault="006E01DD" w:rsidP="005461DB">
            <w:pPr>
              <w:rPr>
                <w:sz w:val="24"/>
                <w:szCs w:val="24"/>
              </w:rPr>
            </w:pPr>
          </w:p>
        </w:tc>
      </w:tr>
    </w:tbl>
    <w:p w14:paraId="08CDA46C" w14:textId="77777777" w:rsidR="005030B5" w:rsidRDefault="005030B5"/>
    <w:sectPr w:rsidR="005030B5" w:rsidSect="006422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9198E" w14:textId="77777777" w:rsidR="004F39BD" w:rsidRDefault="004F39BD" w:rsidP="00840D02">
      <w:pPr>
        <w:spacing w:after="0" w:line="240" w:lineRule="auto"/>
      </w:pPr>
      <w:r>
        <w:separator/>
      </w:r>
    </w:p>
  </w:endnote>
  <w:endnote w:type="continuationSeparator" w:id="0">
    <w:p w14:paraId="6FE8F2BC" w14:textId="77777777" w:rsidR="004F39BD" w:rsidRDefault="004F39BD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7044" w14:textId="77777777" w:rsidR="004F39BD" w:rsidRDefault="004F39BD" w:rsidP="00840D02">
      <w:pPr>
        <w:spacing w:after="0" w:line="240" w:lineRule="auto"/>
      </w:pPr>
      <w:r>
        <w:separator/>
      </w:r>
    </w:p>
  </w:footnote>
  <w:footnote w:type="continuationSeparator" w:id="0">
    <w:p w14:paraId="1B298D2E" w14:textId="77777777" w:rsidR="004F39BD" w:rsidRDefault="004F39BD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CA6B" w14:textId="77777777" w:rsidR="004F39BD" w:rsidRPr="00840D02" w:rsidRDefault="004F39BD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14:paraId="015A6A67" w14:textId="77777777" w:rsidR="004F39BD" w:rsidRDefault="004F3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26B"/>
    <w:rsid w:val="0000580E"/>
    <w:rsid w:val="00081097"/>
    <w:rsid w:val="000C3732"/>
    <w:rsid w:val="00111A20"/>
    <w:rsid w:val="00113ADE"/>
    <w:rsid w:val="0024267C"/>
    <w:rsid w:val="002B5C10"/>
    <w:rsid w:val="002C0D7D"/>
    <w:rsid w:val="002F1889"/>
    <w:rsid w:val="00330453"/>
    <w:rsid w:val="003A47D7"/>
    <w:rsid w:val="003C6FD8"/>
    <w:rsid w:val="003E73D9"/>
    <w:rsid w:val="003F7821"/>
    <w:rsid w:val="004256DE"/>
    <w:rsid w:val="004414A8"/>
    <w:rsid w:val="00451641"/>
    <w:rsid w:val="004B0368"/>
    <w:rsid w:val="004B5D73"/>
    <w:rsid w:val="004F39BD"/>
    <w:rsid w:val="0050162C"/>
    <w:rsid w:val="005030B5"/>
    <w:rsid w:val="00506EEA"/>
    <w:rsid w:val="00523F5A"/>
    <w:rsid w:val="005461DB"/>
    <w:rsid w:val="005A7E8A"/>
    <w:rsid w:val="005B0C2E"/>
    <w:rsid w:val="005B6691"/>
    <w:rsid w:val="005D21B1"/>
    <w:rsid w:val="005E0752"/>
    <w:rsid w:val="005E6861"/>
    <w:rsid w:val="00626B32"/>
    <w:rsid w:val="0064226B"/>
    <w:rsid w:val="006B0FBF"/>
    <w:rsid w:val="006E01DD"/>
    <w:rsid w:val="00705499"/>
    <w:rsid w:val="00736E1D"/>
    <w:rsid w:val="007A0C5A"/>
    <w:rsid w:val="007C3122"/>
    <w:rsid w:val="007E34F9"/>
    <w:rsid w:val="007F3EF2"/>
    <w:rsid w:val="007F6EC3"/>
    <w:rsid w:val="00840D02"/>
    <w:rsid w:val="00842C3E"/>
    <w:rsid w:val="00862257"/>
    <w:rsid w:val="009071A5"/>
    <w:rsid w:val="00936506"/>
    <w:rsid w:val="00961D85"/>
    <w:rsid w:val="009F552D"/>
    <w:rsid w:val="00A07F13"/>
    <w:rsid w:val="00A1782C"/>
    <w:rsid w:val="00A35B1E"/>
    <w:rsid w:val="00A71ECC"/>
    <w:rsid w:val="00A773A3"/>
    <w:rsid w:val="00A9536B"/>
    <w:rsid w:val="00AB3DD7"/>
    <w:rsid w:val="00AD2D20"/>
    <w:rsid w:val="00B331F6"/>
    <w:rsid w:val="00B579AB"/>
    <w:rsid w:val="00B8797A"/>
    <w:rsid w:val="00BD5D44"/>
    <w:rsid w:val="00BE1B66"/>
    <w:rsid w:val="00BF6D17"/>
    <w:rsid w:val="00C11A18"/>
    <w:rsid w:val="00C54773"/>
    <w:rsid w:val="00D05394"/>
    <w:rsid w:val="00D4646C"/>
    <w:rsid w:val="00D777A0"/>
    <w:rsid w:val="00DB51A7"/>
    <w:rsid w:val="00DF3158"/>
    <w:rsid w:val="00E17F0B"/>
    <w:rsid w:val="00E50581"/>
    <w:rsid w:val="00E71C5A"/>
    <w:rsid w:val="00EC248B"/>
    <w:rsid w:val="00EE7D1E"/>
    <w:rsid w:val="00EF60D6"/>
    <w:rsid w:val="00EF69E2"/>
    <w:rsid w:val="00F52A8A"/>
    <w:rsid w:val="00F622F5"/>
    <w:rsid w:val="00FD189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47A75"/>
  <w15:docId w15:val="{1598B2BA-5FDA-4A51-AAD3-DBB76972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70DD6-06A0-48F0-8B13-CBC04ACE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KAMMANN, LINDA</cp:lastModifiedBy>
  <cp:revision>6</cp:revision>
  <cp:lastPrinted>2017-01-05T13:33:00Z</cp:lastPrinted>
  <dcterms:created xsi:type="dcterms:W3CDTF">2013-12-01T22:29:00Z</dcterms:created>
  <dcterms:modified xsi:type="dcterms:W3CDTF">2017-01-05T13:42:00Z</dcterms:modified>
</cp:coreProperties>
</file>